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2436"/>
        <w:gridCol w:w="2451"/>
        <w:gridCol w:w="2486"/>
        <w:gridCol w:w="2217"/>
        <w:gridCol w:w="2464"/>
        <w:gridCol w:w="2664"/>
      </w:tblGrid>
      <w:tr w:rsidR="00120503" w:rsidRPr="00742796" w:rsidTr="00E17267">
        <w:trPr>
          <w:trHeight w:val="579"/>
        </w:trPr>
        <w:tc>
          <w:tcPr>
            <w:tcW w:w="5000" w:type="pct"/>
            <w:gridSpan w:val="7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0322F9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-1</w:t>
            </w:r>
            <w:r w:rsidR="000322F9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Güz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Dönemi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Organik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Kimya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A.B.D </w:t>
            </w:r>
            <w:proofErr w:type="spellStart"/>
            <w:r w:rsidRPr="00742796">
              <w:rPr>
                <w:rFonts w:ascii="Arial" w:hAnsi="Arial" w:cs="Arial"/>
                <w:b/>
              </w:rPr>
              <w:t>Lisansüstü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E17267" w:rsidRPr="00742796" w:rsidTr="00E17267">
        <w:trPr>
          <w:trHeight w:val="546"/>
        </w:trPr>
        <w:tc>
          <w:tcPr>
            <w:tcW w:w="287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780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785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796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499" w:type="pct"/>
            <w:gridSpan w:val="2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853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CA5623" w:rsidRPr="0078303E" w:rsidTr="00E17267">
        <w:trPr>
          <w:trHeight w:val="546"/>
        </w:trPr>
        <w:tc>
          <w:tcPr>
            <w:tcW w:w="287" w:type="pct"/>
          </w:tcPr>
          <w:p w:rsidR="00CA5623" w:rsidRPr="00742796" w:rsidRDefault="00CA562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 w:colFirst="1" w:colLast="5"/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780" w:type="pct"/>
            <w:vMerge w:val="restart"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KIM5780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İlaç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Tasarım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Biyolojik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Aktif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Bileşikler</w:t>
            </w:r>
            <w:proofErr w:type="spellEnd"/>
          </w:p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Öcal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F.Aydoğan</w:t>
            </w:r>
            <w:proofErr w:type="spellEnd"/>
          </w:p>
        </w:tc>
        <w:tc>
          <w:tcPr>
            <w:tcW w:w="785" w:type="pct"/>
            <w:vMerge w:val="restart"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>KIM6501</w:t>
            </w:r>
            <w:r w:rsidR="00A24685"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4685" w:rsidRPr="008A0BDF"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 w:rsidR="00A24685"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Spektroskopi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Teknikleri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Uygulamaları</w:t>
            </w:r>
            <w:proofErr w:type="spellEnd"/>
          </w:p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M.Tülü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pct"/>
            <w:vMerge w:val="restart"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es-ES"/>
              </w:rPr>
              <w:t>KIM5501 Heterohalkalı Organik Bileşikler Kimyası</w:t>
            </w:r>
          </w:p>
          <w:p w:rsidR="00CA5623" w:rsidRPr="008A0BDF" w:rsidRDefault="00CA5623" w:rsidP="005A3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es-ES"/>
              </w:rPr>
              <w:t>Z.Turgut</w:t>
            </w:r>
          </w:p>
        </w:tc>
        <w:tc>
          <w:tcPr>
            <w:tcW w:w="1499" w:type="pct"/>
            <w:gridSpan w:val="2"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53" w:type="pct"/>
            <w:vMerge w:val="restart"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KIM5503 Organik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Reaksiyon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Mekanizması</w:t>
            </w:r>
            <w:proofErr w:type="spellEnd"/>
          </w:p>
          <w:p w:rsidR="00CA5623" w:rsidRPr="008A0BDF" w:rsidRDefault="00CA5623" w:rsidP="0009705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es-ES"/>
              </w:rPr>
              <w:t>B.Bilgin Eran</w:t>
            </w:r>
          </w:p>
        </w:tc>
      </w:tr>
      <w:tr w:rsidR="00CA5623" w:rsidRPr="00D404B5" w:rsidTr="00E17267">
        <w:trPr>
          <w:trHeight w:val="579"/>
        </w:trPr>
        <w:tc>
          <w:tcPr>
            <w:tcW w:w="287" w:type="pct"/>
          </w:tcPr>
          <w:p w:rsidR="00CA5623" w:rsidRPr="00742796" w:rsidRDefault="00CA562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780" w:type="pct"/>
            <w:vMerge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785" w:type="pct"/>
            <w:vMerge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96" w:type="pct"/>
            <w:vMerge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710" w:type="pct"/>
            <w:vMerge w:val="restart"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KIM5505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Serbest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Radikaller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Karbanyonların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Ç.Yolaçan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F.Aydoğan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>KIM6140</w:t>
            </w:r>
            <w:r w:rsidRPr="008A0BDF">
              <w:rPr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Organik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Sentezlerde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Kullanılan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Organometalik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Reaktifler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H.Ocak</w:t>
            </w:r>
            <w:proofErr w:type="spellEnd"/>
          </w:p>
        </w:tc>
        <w:tc>
          <w:tcPr>
            <w:tcW w:w="853" w:type="pct"/>
            <w:vMerge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A5623" w:rsidRPr="00742796" w:rsidTr="00E17267">
        <w:trPr>
          <w:trHeight w:val="546"/>
        </w:trPr>
        <w:tc>
          <w:tcPr>
            <w:tcW w:w="287" w:type="pct"/>
          </w:tcPr>
          <w:p w:rsidR="00CA5623" w:rsidRPr="00742796" w:rsidRDefault="00CA562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780" w:type="pct"/>
            <w:vMerge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vMerge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vAlign w:val="center"/>
          </w:tcPr>
          <w:p w:rsidR="00CA5623" w:rsidRPr="008A0BDF" w:rsidRDefault="00CA5623" w:rsidP="00E172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17267" w:rsidRPr="0078303E" w:rsidTr="00E17267">
        <w:trPr>
          <w:trHeight w:val="579"/>
        </w:trPr>
        <w:tc>
          <w:tcPr>
            <w:tcW w:w="287" w:type="pct"/>
          </w:tcPr>
          <w:p w:rsidR="00E17267" w:rsidRPr="00742796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780" w:type="pct"/>
            <w:vAlign w:val="center"/>
          </w:tcPr>
          <w:p w:rsidR="00E17267" w:rsidRPr="008A0BDF" w:rsidRDefault="00E17267" w:rsidP="00E17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vAlign w:val="center"/>
          </w:tcPr>
          <w:p w:rsidR="00E17267" w:rsidRPr="008A0BDF" w:rsidRDefault="00E17267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KIM5001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</w:p>
          <w:p w:rsidR="00E17267" w:rsidRPr="008A0BDF" w:rsidRDefault="00E17267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Ö.Aksu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Dönmez</w:t>
            </w:r>
            <w:r w:rsidR="00EA162D" w:rsidRPr="008A0B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Gr.2</w:t>
            </w:r>
          </w:p>
          <w:p w:rsidR="00E17267" w:rsidRPr="008A0BDF" w:rsidRDefault="00E17267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(D-2024)</w:t>
            </w:r>
          </w:p>
        </w:tc>
        <w:tc>
          <w:tcPr>
            <w:tcW w:w="796" w:type="pct"/>
            <w:vMerge w:val="restart"/>
            <w:vAlign w:val="center"/>
          </w:tcPr>
          <w:p w:rsidR="00E17267" w:rsidRPr="008A0BDF" w:rsidRDefault="00E17267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KIM5507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Spektroskopik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Yöntemler</w:t>
            </w:r>
            <w:proofErr w:type="spellEnd"/>
          </w:p>
          <w:p w:rsidR="00E17267" w:rsidRPr="008A0BDF" w:rsidRDefault="00E17267" w:rsidP="00D42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es-ES"/>
              </w:rPr>
              <w:t>N.Öcal / B.Bilgin Eran</w:t>
            </w:r>
          </w:p>
        </w:tc>
        <w:tc>
          <w:tcPr>
            <w:tcW w:w="710" w:type="pct"/>
            <w:vMerge/>
            <w:vAlign w:val="center"/>
          </w:tcPr>
          <w:p w:rsidR="00E17267" w:rsidRPr="008A0BDF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89" w:type="pct"/>
            <w:vMerge/>
            <w:vAlign w:val="center"/>
          </w:tcPr>
          <w:p w:rsidR="00E17267" w:rsidRPr="008A0BDF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853" w:type="pct"/>
            <w:vAlign w:val="center"/>
          </w:tcPr>
          <w:p w:rsidR="00E17267" w:rsidRPr="008A0BDF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17267" w:rsidRPr="00742796" w:rsidTr="00E17267">
        <w:trPr>
          <w:trHeight w:val="579"/>
        </w:trPr>
        <w:tc>
          <w:tcPr>
            <w:tcW w:w="287" w:type="pct"/>
          </w:tcPr>
          <w:p w:rsidR="00E17267" w:rsidRPr="00742796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780" w:type="pct"/>
            <w:vMerge w:val="restart"/>
            <w:vAlign w:val="center"/>
          </w:tcPr>
          <w:p w:rsidR="00E17267" w:rsidRPr="008A0BDF" w:rsidRDefault="00E17267" w:rsidP="00E17267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KIM6505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Özel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Organik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Sentezler</w:t>
            </w:r>
            <w:proofErr w:type="spellEnd"/>
          </w:p>
          <w:p w:rsidR="00E17267" w:rsidRPr="008A0BDF" w:rsidRDefault="00E17267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Öcal</w:t>
            </w:r>
            <w:proofErr w:type="spellEnd"/>
          </w:p>
        </w:tc>
        <w:tc>
          <w:tcPr>
            <w:tcW w:w="785" w:type="pct"/>
            <w:vMerge/>
            <w:vAlign w:val="center"/>
          </w:tcPr>
          <w:p w:rsidR="00E17267" w:rsidRPr="008A0BDF" w:rsidRDefault="00E17267" w:rsidP="00E17267">
            <w:pPr>
              <w:spacing w:after="0" w:line="240" w:lineRule="auto"/>
              <w:rPr>
                <w:rFonts w:ascii="Arial" w:hAnsi="Arial" w:cs="Arial"/>
                <w:b/>
                <w:color w:val="960000"/>
                <w:sz w:val="24"/>
                <w:szCs w:val="24"/>
              </w:rPr>
            </w:pPr>
          </w:p>
        </w:tc>
        <w:tc>
          <w:tcPr>
            <w:tcW w:w="796" w:type="pct"/>
            <w:vMerge/>
            <w:vAlign w:val="center"/>
          </w:tcPr>
          <w:p w:rsidR="00E17267" w:rsidRPr="008A0BDF" w:rsidRDefault="00E17267" w:rsidP="00E172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99" w:type="pct"/>
            <w:gridSpan w:val="2"/>
            <w:vMerge w:val="restart"/>
            <w:vAlign w:val="center"/>
          </w:tcPr>
          <w:p w:rsidR="00E17267" w:rsidRPr="008A0BDF" w:rsidRDefault="00E17267" w:rsidP="00E1726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KIM6504 Organik Sentezlerde Kul. Yar. Mad. ve Aktiviteleri </w:t>
            </w:r>
          </w:p>
          <w:p w:rsidR="00E17267" w:rsidRPr="008A0BDF" w:rsidRDefault="00E17267" w:rsidP="00E1726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F.Aydoğan</w:t>
            </w:r>
            <w:proofErr w:type="spellEnd"/>
          </w:p>
        </w:tc>
        <w:tc>
          <w:tcPr>
            <w:tcW w:w="853" w:type="pct"/>
            <w:vMerge w:val="restart"/>
            <w:vAlign w:val="center"/>
          </w:tcPr>
          <w:p w:rsidR="00E17267" w:rsidRPr="008A0BDF" w:rsidRDefault="00E17267" w:rsidP="00E1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E17267" w:rsidRPr="00742796" w:rsidTr="00E17267">
        <w:trPr>
          <w:trHeight w:val="546"/>
        </w:trPr>
        <w:tc>
          <w:tcPr>
            <w:tcW w:w="287" w:type="pct"/>
          </w:tcPr>
          <w:p w:rsidR="00E17267" w:rsidRPr="00742796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780" w:type="pct"/>
            <w:vMerge/>
            <w:vAlign w:val="center"/>
          </w:tcPr>
          <w:p w:rsidR="00E17267" w:rsidRPr="00742796" w:rsidRDefault="00E17267" w:rsidP="00E17267">
            <w:pPr>
              <w:spacing w:after="0" w:line="240" w:lineRule="auto"/>
              <w:jc w:val="center"/>
            </w:pPr>
          </w:p>
        </w:tc>
        <w:tc>
          <w:tcPr>
            <w:tcW w:w="785" w:type="pct"/>
            <w:vAlign w:val="center"/>
          </w:tcPr>
          <w:p w:rsidR="00E17267" w:rsidRPr="00742796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796" w:type="pct"/>
            <w:vMerge/>
            <w:vAlign w:val="center"/>
          </w:tcPr>
          <w:p w:rsidR="00E17267" w:rsidRPr="00742796" w:rsidRDefault="00E17267" w:rsidP="00E17267">
            <w:pPr>
              <w:spacing w:after="0" w:line="240" w:lineRule="auto"/>
              <w:jc w:val="center"/>
            </w:pPr>
          </w:p>
        </w:tc>
        <w:tc>
          <w:tcPr>
            <w:tcW w:w="1499" w:type="pct"/>
            <w:gridSpan w:val="2"/>
            <w:vMerge/>
            <w:vAlign w:val="center"/>
          </w:tcPr>
          <w:p w:rsidR="00E17267" w:rsidRPr="00742796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853" w:type="pct"/>
            <w:vMerge/>
            <w:vAlign w:val="center"/>
          </w:tcPr>
          <w:p w:rsidR="00E17267" w:rsidRPr="00742796" w:rsidRDefault="00E17267" w:rsidP="00E17267">
            <w:pPr>
              <w:spacing w:after="0" w:line="240" w:lineRule="auto"/>
              <w:jc w:val="center"/>
            </w:pPr>
          </w:p>
        </w:tc>
      </w:tr>
      <w:tr w:rsidR="00E17267" w:rsidRPr="00742796" w:rsidTr="00E17267">
        <w:trPr>
          <w:trHeight w:val="579"/>
        </w:trPr>
        <w:tc>
          <w:tcPr>
            <w:tcW w:w="287" w:type="pct"/>
          </w:tcPr>
          <w:p w:rsidR="00E17267" w:rsidRPr="00742796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780" w:type="pct"/>
            <w:vMerge/>
            <w:vAlign w:val="center"/>
          </w:tcPr>
          <w:p w:rsidR="00E17267" w:rsidRPr="00742796" w:rsidRDefault="00E17267" w:rsidP="00E17267">
            <w:pPr>
              <w:spacing w:after="0" w:line="240" w:lineRule="auto"/>
              <w:jc w:val="center"/>
            </w:pPr>
          </w:p>
        </w:tc>
        <w:tc>
          <w:tcPr>
            <w:tcW w:w="785" w:type="pct"/>
            <w:vAlign w:val="center"/>
          </w:tcPr>
          <w:p w:rsidR="00E17267" w:rsidRPr="00742796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796" w:type="pct"/>
            <w:vAlign w:val="center"/>
          </w:tcPr>
          <w:p w:rsidR="00E17267" w:rsidRPr="00742796" w:rsidRDefault="00E17267" w:rsidP="00E17267">
            <w:pPr>
              <w:spacing w:after="0" w:line="240" w:lineRule="auto"/>
              <w:jc w:val="center"/>
            </w:pPr>
          </w:p>
        </w:tc>
        <w:tc>
          <w:tcPr>
            <w:tcW w:w="1499" w:type="pct"/>
            <w:gridSpan w:val="2"/>
            <w:vMerge/>
            <w:vAlign w:val="center"/>
          </w:tcPr>
          <w:p w:rsidR="00E17267" w:rsidRPr="00742796" w:rsidRDefault="00E17267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pct"/>
            <w:vMerge/>
            <w:vAlign w:val="center"/>
          </w:tcPr>
          <w:p w:rsidR="00E17267" w:rsidRPr="00742796" w:rsidRDefault="00E17267" w:rsidP="00E17267">
            <w:pPr>
              <w:spacing w:after="0" w:line="240" w:lineRule="auto"/>
              <w:jc w:val="center"/>
            </w:pPr>
          </w:p>
        </w:tc>
      </w:tr>
      <w:tr w:rsidR="00E17267" w:rsidRPr="00742796" w:rsidTr="00E17267">
        <w:trPr>
          <w:trHeight w:val="546"/>
        </w:trPr>
        <w:tc>
          <w:tcPr>
            <w:tcW w:w="287" w:type="pct"/>
            <w:tcBorders>
              <w:bottom w:val="double" w:sz="12" w:space="0" w:color="auto"/>
            </w:tcBorders>
          </w:tcPr>
          <w:p w:rsidR="003563C8" w:rsidRPr="00742796" w:rsidRDefault="003563C8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780" w:type="pct"/>
            <w:tcBorders>
              <w:bottom w:val="double" w:sz="12" w:space="0" w:color="auto"/>
            </w:tcBorders>
          </w:tcPr>
          <w:p w:rsidR="003563C8" w:rsidRPr="00742796" w:rsidRDefault="003563C8" w:rsidP="00E172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bottom w:val="double" w:sz="12" w:space="0" w:color="auto"/>
            </w:tcBorders>
            <w:vAlign w:val="center"/>
          </w:tcPr>
          <w:p w:rsidR="003563C8" w:rsidRPr="00742796" w:rsidRDefault="003563C8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tcBorders>
              <w:bottom w:val="double" w:sz="12" w:space="0" w:color="auto"/>
            </w:tcBorders>
            <w:vAlign w:val="center"/>
          </w:tcPr>
          <w:p w:rsidR="003563C8" w:rsidRPr="00742796" w:rsidRDefault="003563C8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pct"/>
            <w:gridSpan w:val="2"/>
            <w:tcBorders>
              <w:bottom w:val="double" w:sz="12" w:space="0" w:color="auto"/>
            </w:tcBorders>
            <w:vAlign w:val="center"/>
          </w:tcPr>
          <w:p w:rsidR="003563C8" w:rsidRPr="00742796" w:rsidRDefault="003563C8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pct"/>
            <w:tcBorders>
              <w:bottom w:val="double" w:sz="12" w:space="0" w:color="auto"/>
            </w:tcBorders>
            <w:vAlign w:val="center"/>
          </w:tcPr>
          <w:p w:rsidR="003563C8" w:rsidRPr="00742796" w:rsidRDefault="003563C8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7267" w:rsidRPr="00742796" w:rsidTr="00E17267">
        <w:trPr>
          <w:trHeight w:val="579"/>
        </w:trPr>
        <w:tc>
          <w:tcPr>
            <w:tcW w:w="287" w:type="pct"/>
            <w:tcBorders>
              <w:top w:val="double" w:sz="12" w:space="0" w:color="auto"/>
            </w:tcBorders>
          </w:tcPr>
          <w:p w:rsidR="002E52CC" w:rsidRPr="00742796" w:rsidRDefault="002E52CC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780" w:type="pct"/>
            <w:tcBorders>
              <w:top w:val="double" w:sz="12" w:space="0" w:color="auto"/>
            </w:tcBorders>
          </w:tcPr>
          <w:p w:rsidR="002E52CC" w:rsidRPr="00742796" w:rsidRDefault="002E52CC" w:rsidP="00E172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uble" w:sz="4" w:space="0" w:color="auto"/>
            </w:tcBorders>
            <w:vAlign w:val="center"/>
          </w:tcPr>
          <w:p w:rsidR="002E52CC" w:rsidRPr="00742796" w:rsidRDefault="002E52CC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796" w:type="pct"/>
            <w:tcBorders>
              <w:top w:val="double" w:sz="4" w:space="0" w:color="auto"/>
            </w:tcBorders>
            <w:vAlign w:val="center"/>
          </w:tcPr>
          <w:p w:rsidR="002E52CC" w:rsidRPr="00742796" w:rsidRDefault="002E52CC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pct"/>
            <w:gridSpan w:val="2"/>
            <w:tcBorders>
              <w:top w:val="double" w:sz="4" w:space="0" w:color="auto"/>
            </w:tcBorders>
            <w:vAlign w:val="center"/>
          </w:tcPr>
          <w:p w:rsidR="002E52CC" w:rsidRPr="00742796" w:rsidRDefault="002E52CC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pct"/>
            <w:tcBorders>
              <w:top w:val="double" w:sz="12" w:space="0" w:color="auto"/>
            </w:tcBorders>
            <w:vAlign w:val="center"/>
          </w:tcPr>
          <w:p w:rsidR="002E52CC" w:rsidRPr="00742796" w:rsidRDefault="002E52CC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7267" w:rsidRPr="00742796" w:rsidTr="00E17267">
        <w:trPr>
          <w:trHeight w:val="546"/>
        </w:trPr>
        <w:tc>
          <w:tcPr>
            <w:tcW w:w="287" w:type="pct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780" w:type="pct"/>
          </w:tcPr>
          <w:p w:rsidR="00120503" w:rsidRPr="00742796" w:rsidRDefault="00120503" w:rsidP="00E172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5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pct"/>
            <w:gridSpan w:val="2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53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7267" w:rsidRPr="00742796" w:rsidTr="00E17267">
        <w:trPr>
          <w:trHeight w:val="579"/>
        </w:trPr>
        <w:tc>
          <w:tcPr>
            <w:tcW w:w="287" w:type="pct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780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85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pct"/>
            <w:gridSpan w:val="2"/>
            <w:shd w:val="clear" w:color="auto" w:fill="FFFFFF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53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7267" w:rsidRPr="00742796" w:rsidTr="00E17267">
        <w:trPr>
          <w:trHeight w:val="579"/>
        </w:trPr>
        <w:tc>
          <w:tcPr>
            <w:tcW w:w="287" w:type="pct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780" w:type="pct"/>
          </w:tcPr>
          <w:p w:rsidR="00120503" w:rsidRPr="00742796" w:rsidRDefault="00120503" w:rsidP="00E17267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785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pct"/>
            <w:gridSpan w:val="2"/>
            <w:shd w:val="clear" w:color="auto" w:fill="FFFFFF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7267" w:rsidRPr="00742796" w:rsidTr="00E17267">
        <w:trPr>
          <w:trHeight w:val="546"/>
        </w:trPr>
        <w:tc>
          <w:tcPr>
            <w:tcW w:w="287" w:type="pct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780" w:type="pct"/>
          </w:tcPr>
          <w:p w:rsidR="00120503" w:rsidRPr="00742796" w:rsidRDefault="00120503" w:rsidP="00E17267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785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pct"/>
            <w:gridSpan w:val="2"/>
            <w:shd w:val="clear" w:color="auto" w:fill="FFFFFF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7267" w:rsidRPr="00742796" w:rsidTr="00E17267">
        <w:trPr>
          <w:trHeight w:val="546"/>
        </w:trPr>
        <w:tc>
          <w:tcPr>
            <w:tcW w:w="287" w:type="pct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:rsidR="00120503" w:rsidRPr="00742796" w:rsidRDefault="00120503" w:rsidP="00E17267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785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pct"/>
            <w:gridSpan w:val="2"/>
            <w:shd w:val="clear" w:color="auto" w:fill="FFFFFF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853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20503" w:rsidRDefault="00120503"/>
    <w:sectPr w:rsidR="00120503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149B"/>
    <w:rsid w:val="000322F9"/>
    <w:rsid w:val="0007126B"/>
    <w:rsid w:val="000B253E"/>
    <w:rsid w:val="000D29D8"/>
    <w:rsid w:val="0011079C"/>
    <w:rsid w:val="00111265"/>
    <w:rsid w:val="00120503"/>
    <w:rsid w:val="00156842"/>
    <w:rsid w:val="001652EB"/>
    <w:rsid w:val="001926C5"/>
    <w:rsid w:val="001D68C7"/>
    <w:rsid w:val="00221BF7"/>
    <w:rsid w:val="002514E8"/>
    <w:rsid w:val="002737DA"/>
    <w:rsid w:val="00281BCD"/>
    <w:rsid w:val="00293DEE"/>
    <w:rsid w:val="002C5194"/>
    <w:rsid w:val="002E52CC"/>
    <w:rsid w:val="002F79C8"/>
    <w:rsid w:val="003052CC"/>
    <w:rsid w:val="00313B82"/>
    <w:rsid w:val="003279A7"/>
    <w:rsid w:val="0033160A"/>
    <w:rsid w:val="003563C8"/>
    <w:rsid w:val="00374BEC"/>
    <w:rsid w:val="003904DC"/>
    <w:rsid w:val="00393391"/>
    <w:rsid w:val="003A41D7"/>
    <w:rsid w:val="003C1A98"/>
    <w:rsid w:val="003C56CC"/>
    <w:rsid w:val="003C5B22"/>
    <w:rsid w:val="003E470E"/>
    <w:rsid w:val="00405982"/>
    <w:rsid w:val="004B0865"/>
    <w:rsid w:val="004B12F3"/>
    <w:rsid w:val="004C1DA7"/>
    <w:rsid w:val="004D677A"/>
    <w:rsid w:val="004E32B4"/>
    <w:rsid w:val="00544105"/>
    <w:rsid w:val="005455FA"/>
    <w:rsid w:val="00572298"/>
    <w:rsid w:val="00572FFE"/>
    <w:rsid w:val="00590081"/>
    <w:rsid w:val="005C7192"/>
    <w:rsid w:val="006014A2"/>
    <w:rsid w:val="0062467F"/>
    <w:rsid w:val="00636188"/>
    <w:rsid w:val="00647BC7"/>
    <w:rsid w:val="00650698"/>
    <w:rsid w:val="00653B61"/>
    <w:rsid w:val="00656D77"/>
    <w:rsid w:val="00681EE6"/>
    <w:rsid w:val="00692588"/>
    <w:rsid w:val="006B62EE"/>
    <w:rsid w:val="00742796"/>
    <w:rsid w:val="0076608E"/>
    <w:rsid w:val="0078303E"/>
    <w:rsid w:val="00783256"/>
    <w:rsid w:val="007C06BC"/>
    <w:rsid w:val="007D569B"/>
    <w:rsid w:val="007D6EBA"/>
    <w:rsid w:val="008065FA"/>
    <w:rsid w:val="008723C0"/>
    <w:rsid w:val="00893A2A"/>
    <w:rsid w:val="00894B3D"/>
    <w:rsid w:val="008A0BDF"/>
    <w:rsid w:val="008B6B46"/>
    <w:rsid w:val="008E1B9E"/>
    <w:rsid w:val="00953E01"/>
    <w:rsid w:val="009670AD"/>
    <w:rsid w:val="009906C9"/>
    <w:rsid w:val="009A35B0"/>
    <w:rsid w:val="00A2250A"/>
    <w:rsid w:val="00A24685"/>
    <w:rsid w:val="00A70189"/>
    <w:rsid w:val="00AE2F11"/>
    <w:rsid w:val="00AE6398"/>
    <w:rsid w:val="00AE67FD"/>
    <w:rsid w:val="00B07BE1"/>
    <w:rsid w:val="00B26AB8"/>
    <w:rsid w:val="00C012D5"/>
    <w:rsid w:val="00C02EA2"/>
    <w:rsid w:val="00C32044"/>
    <w:rsid w:val="00C53488"/>
    <w:rsid w:val="00C60B57"/>
    <w:rsid w:val="00C62E79"/>
    <w:rsid w:val="00C7175F"/>
    <w:rsid w:val="00CA5623"/>
    <w:rsid w:val="00CA5687"/>
    <w:rsid w:val="00CB5908"/>
    <w:rsid w:val="00CC4589"/>
    <w:rsid w:val="00CD5AD2"/>
    <w:rsid w:val="00D07CB3"/>
    <w:rsid w:val="00D149F0"/>
    <w:rsid w:val="00D157E2"/>
    <w:rsid w:val="00D404B5"/>
    <w:rsid w:val="00D418BD"/>
    <w:rsid w:val="00D71A62"/>
    <w:rsid w:val="00D914F6"/>
    <w:rsid w:val="00D94921"/>
    <w:rsid w:val="00DE69A3"/>
    <w:rsid w:val="00DF5111"/>
    <w:rsid w:val="00DF6B22"/>
    <w:rsid w:val="00E17267"/>
    <w:rsid w:val="00E1791A"/>
    <w:rsid w:val="00E75C05"/>
    <w:rsid w:val="00EA162D"/>
    <w:rsid w:val="00EA5433"/>
    <w:rsid w:val="00F5116B"/>
    <w:rsid w:val="00F667B4"/>
    <w:rsid w:val="00F75C1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Organik Kimya A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Organik Kimya A</dc:title>
  <dc:subject/>
  <dc:creator>mehmet</dc:creator>
  <cp:keywords/>
  <dc:description/>
  <cp:lastModifiedBy>Ytu_user</cp:lastModifiedBy>
  <cp:revision>17</cp:revision>
  <cp:lastPrinted>2016-08-29T06:59:00Z</cp:lastPrinted>
  <dcterms:created xsi:type="dcterms:W3CDTF">2016-04-05T07:59:00Z</dcterms:created>
  <dcterms:modified xsi:type="dcterms:W3CDTF">2016-08-31T11:10:00Z</dcterms:modified>
</cp:coreProperties>
</file>